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51777">
      <w:pPr>
        <w:spacing w:after="0" w:line="360" w:lineRule="auto"/>
        <w:jc w:val="both"/>
        <w:rPr>
          <w:rFonts w:ascii="Sylfaen" w:hAnsi="Sylfaen"/>
          <w:b/>
          <w:lang w:val="ka-GE"/>
        </w:rPr>
      </w:pPr>
    </w:p>
    <w:p w14:paraId="2192C57C" w14:textId="6E0C1B62" w:rsidR="009815C7" w:rsidRPr="00E37C5C" w:rsidRDefault="009815C7" w:rsidP="00A51777">
      <w:pPr>
        <w:spacing w:after="0" w:line="240" w:lineRule="auto"/>
        <w:jc w:val="both"/>
        <w:rPr>
          <w:rFonts w:ascii="Sylfaen" w:hAnsi="Sylfaen" w:cs="Sylfaen"/>
          <w:b/>
        </w:rPr>
      </w:pPr>
    </w:p>
    <w:p w14:paraId="701FB870" w14:textId="53EE08E0" w:rsidR="009815C7" w:rsidRPr="00E37C5C" w:rsidRDefault="00A51777" w:rsidP="00A51777">
      <w:pPr>
        <w:spacing w:after="0" w:line="240" w:lineRule="auto"/>
        <w:jc w:val="both"/>
        <w:rPr>
          <w:rFonts w:ascii="Sylfaen" w:hAnsi="Sylfaen" w:cs="Sylfaen"/>
          <w:b/>
        </w:rPr>
      </w:pPr>
      <w:r>
        <w:rPr>
          <w:rFonts w:ascii="Sylfaen" w:hAnsi="Sylfaen"/>
          <w:noProof/>
        </w:rPr>
        <w:drawing>
          <wp:inline distT="0" distB="0" distL="0" distR="0" wp14:anchorId="1061EE75" wp14:editId="4D735D1C">
            <wp:extent cx="2039627" cy="9091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654" cy="921192"/>
                    </a:xfrm>
                    <a:prstGeom prst="rect">
                      <a:avLst/>
                    </a:prstGeom>
                  </pic:spPr>
                </pic:pic>
              </a:graphicData>
            </a:graphic>
          </wp:inline>
        </w:drawing>
      </w:r>
    </w:p>
    <w:p w14:paraId="7F37A681" w14:textId="36CBBCDC" w:rsidR="009815C7" w:rsidRDefault="009815C7" w:rsidP="00A51777">
      <w:pPr>
        <w:spacing w:after="0" w:line="240" w:lineRule="auto"/>
        <w:jc w:val="both"/>
        <w:rPr>
          <w:rFonts w:ascii="Sylfaen" w:hAnsi="Sylfaen" w:cs="Sylfaen"/>
          <w:b/>
        </w:rPr>
      </w:pPr>
    </w:p>
    <w:p w14:paraId="41190CFA" w14:textId="016C8168" w:rsidR="005F64B1" w:rsidRDefault="005F64B1" w:rsidP="00A51777">
      <w:pPr>
        <w:spacing w:after="0" w:line="240" w:lineRule="auto"/>
        <w:jc w:val="both"/>
        <w:rPr>
          <w:rFonts w:ascii="Sylfaen" w:hAnsi="Sylfaen" w:cs="Sylfaen"/>
          <w:b/>
        </w:rPr>
      </w:pPr>
    </w:p>
    <w:p w14:paraId="3AAD2043" w14:textId="77777777" w:rsidR="005F64B1" w:rsidRPr="00E37C5C" w:rsidRDefault="005F64B1" w:rsidP="00A51777">
      <w:pPr>
        <w:spacing w:after="0" w:line="240" w:lineRule="auto"/>
        <w:jc w:val="both"/>
        <w:rPr>
          <w:rFonts w:ascii="Sylfaen" w:hAnsi="Sylfaen" w:cs="Sylfaen"/>
          <w:b/>
        </w:rPr>
      </w:pPr>
    </w:p>
    <w:p w14:paraId="59A4622C" w14:textId="02467B30" w:rsidR="00794191" w:rsidRPr="008B31FD" w:rsidRDefault="00A65FC7" w:rsidP="00A51777">
      <w:pPr>
        <w:spacing w:after="0" w:line="240" w:lineRule="auto"/>
        <w:jc w:val="both"/>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bookmarkStart w:id="0" w:name="_GoBack"/>
      <w:r w:rsidR="008B31FD" w:rsidRPr="008B31FD">
        <w:rPr>
          <w:rFonts w:ascii="Sylfaen" w:hAnsi="Sylfaen" w:cs="Sylfaen"/>
          <w:b/>
          <w:sz w:val="28"/>
          <w:szCs w:val="28"/>
          <w:lang w:val="ka-GE"/>
        </w:rPr>
        <w:t xml:space="preserve">მდინარის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72990">
        <w:rPr>
          <w:rFonts w:ascii="Sylfaen" w:hAnsi="Sylfaen" w:cs="Sylfaen"/>
          <w:b/>
          <w:sz w:val="28"/>
          <w:szCs w:val="28"/>
          <w:lang w:val="ka-GE"/>
        </w:rPr>
        <w:t>ა</w:t>
      </w:r>
      <w:r w:rsidR="008B31FD" w:rsidRPr="008B31FD">
        <w:rPr>
          <w:rFonts w:ascii="Sylfaen" w:hAnsi="Sylfaen" w:cs="Sylfaen"/>
          <w:b/>
          <w:sz w:val="28"/>
          <w:szCs w:val="28"/>
          <w:lang w:val="ka-GE"/>
        </w:rPr>
        <w:t xml:space="preserve"> </w:t>
      </w:r>
      <w:r w:rsidR="00642443">
        <w:rPr>
          <w:rFonts w:ascii="Sylfaen" w:hAnsi="Sylfaen" w:cs="Sylfaen"/>
          <w:b/>
          <w:sz w:val="28"/>
          <w:szCs w:val="28"/>
          <w:lang w:val="ka-GE"/>
        </w:rPr>
        <w:t xml:space="preserve">ფრაქცია: </w:t>
      </w:r>
      <w:r w:rsidR="00642443" w:rsidRPr="00642443">
        <w:rPr>
          <w:rFonts w:ascii="Sylfaen" w:hAnsi="Sylfaen" w:cs="Sylfaen"/>
          <w:b/>
          <w:sz w:val="28"/>
          <w:szCs w:val="28"/>
          <w:lang w:val="ka-GE"/>
        </w:rPr>
        <w:t>0-80;</w:t>
      </w:r>
      <w:r w:rsidR="00642443">
        <w:rPr>
          <w:rFonts w:ascii="Sylfaen" w:hAnsi="Sylfaen" w:cs="Sylfaen"/>
          <w:b/>
          <w:sz w:val="28"/>
          <w:szCs w:val="28"/>
          <w:lang w:val="ka-GE"/>
        </w:rPr>
        <w:t xml:space="preserve"> 0-120მმ,</w:t>
      </w:r>
      <w:r w:rsidR="00642443" w:rsidRPr="00642443">
        <w:rPr>
          <w:rFonts w:ascii="Sylfaen" w:hAnsi="Sylfaen" w:cs="Sylfaen"/>
          <w:b/>
          <w:sz w:val="28"/>
          <w:szCs w:val="28"/>
          <w:lang w:val="ka-GE"/>
        </w:rPr>
        <w:t xml:space="preserve"> </w:t>
      </w:r>
      <w:r w:rsidR="00B949D3">
        <w:rPr>
          <w:rFonts w:ascii="Sylfaen" w:hAnsi="Sylfaen" w:cs="Sylfaen"/>
          <w:b/>
          <w:sz w:val="28"/>
          <w:szCs w:val="28"/>
          <w:lang w:val="ka-GE"/>
        </w:rPr>
        <w:t>ქვიშა-ხრეშოვანი ნარევის</w:t>
      </w:r>
      <w:r w:rsidR="00B949D3" w:rsidRPr="008B31FD">
        <w:rPr>
          <w:rFonts w:ascii="Sylfaen" w:hAnsi="Sylfaen" w:cs="Sylfaen"/>
          <w:b/>
          <w:sz w:val="28"/>
          <w:szCs w:val="28"/>
          <w:lang w:val="ka-GE"/>
        </w:rPr>
        <w:t xml:space="preserve"> 0-</w:t>
      </w:r>
      <w:r w:rsidR="00B949D3">
        <w:rPr>
          <w:rFonts w:ascii="Sylfaen" w:hAnsi="Sylfaen" w:cs="Sylfaen"/>
          <w:b/>
          <w:sz w:val="28"/>
          <w:szCs w:val="28"/>
          <w:lang w:val="ka-GE"/>
        </w:rPr>
        <w:t>4</w:t>
      </w:r>
      <w:r w:rsidR="00B949D3" w:rsidRPr="008B31FD">
        <w:rPr>
          <w:rFonts w:ascii="Sylfaen" w:hAnsi="Sylfaen" w:cs="Sylfaen"/>
          <w:b/>
          <w:sz w:val="28"/>
          <w:szCs w:val="28"/>
          <w:lang w:val="ka-GE"/>
        </w:rPr>
        <w:t>0 მმ</w:t>
      </w:r>
      <w:r w:rsidR="00872990">
        <w:rPr>
          <w:rFonts w:ascii="Sylfaen" w:hAnsi="Sylfaen" w:cs="Sylfaen"/>
          <w:b/>
          <w:sz w:val="28"/>
          <w:szCs w:val="28"/>
          <w:lang w:val="ka-GE"/>
        </w:rPr>
        <w:t xml:space="preserve"> და</w:t>
      </w:r>
      <w:r w:rsidR="00D02C88">
        <w:rPr>
          <w:rFonts w:ascii="Sylfaen" w:hAnsi="Sylfaen" w:cs="Sylfaen"/>
          <w:b/>
          <w:sz w:val="28"/>
          <w:szCs w:val="28"/>
          <w:lang w:val="ka-GE"/>
        </w:rPr>
        <w:t xml:space="preserve"> მდინარის</w:t>
      </w:r>
      <w:r w:rsidR="00872990">
        <w:rPr>
          <w:rFonts w:ascii="Sylfaen" w:hAnsi="Sylfaen" w:cs="Sylfaen"/>
          <w:b/>
          <w:sz w:val="28"/>
          <w:szCs w:val="28"/>
          <w:lang w:val="ka-GE"/>
        </w:rPr>
        <w:t xml:space="preserve"> სამშენებლო </w:t>
      </w:r>
      <w:r w:rsidR="00642443">
        <w:rPr>
          <w:rFonts w:ascii="Sylfaen" w:hAnsi="Sylfaen" w:cs="Sylfaen"/>
          <w:b/>
          <w:sz w:val="28"/>
          <w:szCs w:val="28"/>
          <w:lang w:val="ka-GE"/>
        </w:rPr>
        <w:t xml:space="preserve">(გარეცხილი) </w:t>
      </w:r>
      <w:r w:rsidR="00D02C88">
        <w:rPr>
          <w:rFonts w:ascii="Sylfaen" w:hAnsi="Sylfaen" w:cs="Sylfaen"/>
          <w:b/>
          <w:sz w:val="28"/>
          <w:szCs w:val="28"/>
          <w:lang w:val="ka-GE"/>
        </w:rPr>
        <w:t xml:space="preserve">0.5 </w:t>
      </w:r>
      <w:r w:rsidR="00642443">
        <w:rPr>
          <w:rFonts w:ascii="Sylfaen" w:hAnsi="Sylfaen" w:cs="Sylfaen"/>
          <w:b/>
          <w:sz w:val="28"/>
          <w:szCs w:val="28"/>
          <w:lang w:val="ka-GE"/>
        </w:rPr>
        <w:t xml:space="preserve">-5 მდე </w:t>
      </w:r>
      <w:r w:rsidR="00D02C88">
        <w:rPr>
          <w:rFonts w:ascii="Sylfaen" w:hAnsi="Sylfaen" w:cs="Sylfaen"/>
          <w:b/>
          <w:sz w:val="28"/>
          <w:szCs w:val="28"/>
          <w:lang w:val="ka-GE"/>
        </w:rPr>
        <w:t xml:space="preserve"> </w:t>
      </w:r>
      <w:r w:rsidR="00872990">
        <w:rPr>
          <w:rFonts w:ascii="Sylfaen" w:hAnsi="Sylfaen" w:cs="Sylfaen"/>
          <w:b/>
          <w:sz w:val="28"/>
          <w:szCs w:val="28"/>
          <w:lang w:val="ka-GE"/>
        </w:rPr>
        <w:t>ქვიშის</w:t>
      </w:r>
      <w:r w:rsidR="00D02C88">
        <w:rPr>
          <w:rFonts w:ascii="Sylfaen" w:hAnsi="Sylfaen" w:cs="Sylfaen"/>
          <w:b/>
          <w:sz w:val="28"/>
          <w:szCs w:val="28"/>
          <w:lang w:val="ka-GE"/>
        </w:rPr>
        <w:t xml:space="preserve"> </w:t>
      </w:r>
      <w:r w:rsidR="00356613">
        <w:rPr>
          <w:rFonts w:ascii="Sylfaen" w:hAnsi="Sylfaen" w:cs="Sylfaen"/>
          <w:b/>
          <w:sz w:val="28"/>
          <w:szCs w:val="28"/>
          <w:lang w:val="ka-GE"/>
        </w:rPr>
        <w:t>შესყიდვაზე</w:t>
      </w:r>
    </w:p>
    <w:p w14:paraId="5C5114A8" w14:textId="5778AEF3" w:rsidR="009815C7" w:rsidRPr="00E37C5C" w:rsidRDefault="009815C7" w:rsidP="00A51777">
      <w:pPr>
        <w:spacing w:after="0" w:line="240" w:lineRule="auto"/>
        <w:jc w:val="both"/>
        <w:rPr>
          <w:rFonts w:ascii="Sylfaen" w:hAnsi="Sylfaen" w:cs="Sylfaen"/>
          <w:b/>
          <w:lang w:val="ka-GE"/>
        </w:rPr>
      </w:pPr>
    </w:p>
    <w:bookmarkEnd w:id="0"/>
    <w:p w14:paraId="093F24C3" w14:textId="77777777" w:rsidR="007D73CE" w:rsidRPr="00E37C5C" w:rsidRDefault="007D73CE" w:rsidP="00A51777">
      <w:pPr>
        <w:jc w:val="both"/>
        <w:rPr>
          <w:rFonts w:ascii="Sylfaen" w:hAnsi="Sylfaen"/>
          <w:lang w:val="ka-GE"/>
        </w:rPr>
      </w:pPr>
    </w:p>
    <w:p w14:paraId="002939F3" w14:textId="77777777" w:rsidR="00FD0DCD" w:rsidRPr="00E37C5C" w:rsidRDefault="00FD0DCD" w:rsidP="00A51777">
      <w:pPr>
        <w:spacing w:after="0" w:line="360" w:lineRule="auto"/>
        <w:jc w:val="both"/>
        <w:rPr>
          <w:rFonts w:ascii="AcadNusx" w:hAnsi="AcadNusx"/>
          <w:b/>
        </w:rPr>
      </w:pPr>
    </w:p>
    <w:p w14:paraId="48A0C09F" w14:textId="77777777" w:rsidR="00FD0DCD" w:rsidRPr="00E37C5C" w:rsidRDefault="00FD0DCD" w:rsidP="00A51777">
      <w:pPr>
        <w:spacing w:after="0" w:line="360" w:lineRule="auto"/>
        <w:jc w:val="both"/>
        <w:rPr>
          <w:rFonts w:ascii="AcadNusx" w:hAnsi="AcadNusx"/>
          <w:b/>
        </w:rPr>
      </w:pPr>
    </w:p>
    <w:p w14:paraId="5A0A6715" w14:textId="77777777" w:rsidR="00FD0DCD" w:rsidRPr="00E37C5C" w:rsidRDefault="00FD0DCD" w:rsidP="00A51777">
      <w:pPr>
        <w:spacing w:after="0" w:line="360" w:lineRule="auto"/>
        <w:jc w:val="both"/>
        <w:rPr>
          <w:rFonts w:ascii="AcadNusx" w:hAnsi="AcadNusx"/>
          <w:b/>
        </w:rPr>
      </w:pPr>
    </w:p>
    <w:p w14:paraId="5C217841" w14:textId="77777777" w:rsidR="00FD0DCD" w:rsidRPr="00E37C5C" w:rsidRDefault="00FD0DCD" w:rsidP="00A51777">
      <w:pPr>
        <w:spacing w:after="0" w:line="360" w:lineRule="auto"/>
        <w:jc w:val="both"/>
        <w:rPr>
          <w:rFonts w:ascii="AcadNusx" w:hAnsi="AcadNusx"/>
          <w:b/>
        </w:rPr>
      </w:pPr>
    </w:p>
    <w:p w14:paraId="0B0F3779" w14:textId="77777777" w:rsidR="00FD0DCD" w:rsidRPr="00E37C5C" w:rsidRDefault="00FD0DCD" w:rsidP="00A51777">
      <w:pPr>
        <w:spacing w:after="0" w:line="360" w:lineRule="auto"/>
        <w:jc w:val="both"/>
        <w:rPr>
          <w:rFonts w:ascii="AcadNusx" w:hAnsi="AcadNusx"/>
          <w:b/>
        </w:rPr>
      </w:pPr>
    </w:p>
    <w:p w14:paraId="61CFD8F9" w14:textId="6A4EEDB0" w:rsidR="00FD0DCD" w:rsidRPr="00E37C5C" w:rsidRDefault="00FD0DCD" w:rsidP="00A51777">
      <w:pPr>
        <w:spacing w:after="0" w:line="360" w:lineRule="auto"/>
        <w:jc w:val="both"/>
        <w:rPr>
          <w:rFonts w:ascii="AcadNusx" w:hAnsi="AcadNusx"/>
          <w:b/>
        </w:rPr>
      </w:pPr>
    </w:p>
    <w:p w14:paraId="71017BAF" w14:textId="3101DF35" w:rsidR="00D30223" w:rsidRPr="00E37C5C" w:rsidRDefault="00D30223" w:rsidP="00A51777">
      <w:pPr>
        <w:spacing w:after="0" w:line="360" w:lineRule="auto"/>
        <w:jc w:val="both"/>
        <w:rPr>
          <w:rFonts w:ascii="AcadNusx" w:hAnsi="AcadNusx"/>
          <w:b/>
        </w:rPr>
      </w:pPr>
    </w:p>
    <w:p w14:paraId="2FDCBC90" w14:textId="2CE5CFA7" w:rsidR="00D30223" w:rsidRDefault="00D30223" w:rsidP="00A51777">
      <w:pPr>
        <w:spacing w:after="0" w:line="360" w:lineRule="auto"/>
        <w:jc w:val="both"/>
        <w:rPr>
          <w:rFonts w:ascii="AcadNusx" w:hAnsi="AcadNusx"/>
          <w:b/>
        </w:rPr>
      </w:pPr>
    </w:p>
    <w:p w14:paraId="075C1502" w14:textId="555D3EE6" w:rsidR="00356613" w:rsidRDefault="00356613" w:rsidP="00A51777">
      <w:pPr>
        <w:spacing w:after="0" w:line="360" w:lineRule="auto"/>
        <w:jc w:val="both"/>
        <w:rPr>
          <w:rFonts w:ascii="AcadNusx" w:hAnsi="AcadNusx"/>
          <w:b/>
        </w:rPr>
      </w:pPr>
    </w:p>
    <w:p w14:paraId="7542F00B" w14:textId="7CACFD0F" w:rsidR="00356613" w:rsidRDefault="00356613" w:rsidP="00A51777">
      <w:pPr>
        <w:spacing w:after="0" w:line="360" w:lineRule="auto"/>
        <w:jc w:val="both"/>
        <w:rPr>
          <w:rFonts w:ascii="AcadNusx" w:hAnsi="AcadNusx"/>
          <w:b/>
        </w:rPr>
      </w:pPr>
    </w:p>
    <w:p w14:paraId="1375262F" w14:textId="2593628B" w:rsidR="00356613" w:rsidRDefault="00356613" w:rsidP="00A51777">
      <w:pPr>
        <w:spacing w:after="0" w:line="360" w:lineRule="auto"/>
        <w:jc w:val="both"/>
        <w:rPr>
          <w:rFonts w:ascii="AcadNusx" w:hAnsi="AcadNusx"/>
          <w:b/>
        </w:rPr>
      </w:pPr>
    </w:p>
    <w:p w14:paraId="223826B2" w14:textId="77777777" w:rsidR="00356613" w:rsidRPr="00E37C5C" w:rsidRDefault="00356613" w:rsidP="00A51777">
      <w:pPr>
        <w:spacing w:after="0" w:line="360" w:lineRule="auto"/>
        <w:jc w:val="both"/>
        <w:rPr>
          <w:rFonts w:ascii="AcadNusx" w:hAnsi="AcadNusx"/>
          <w:b/>
        </w:rPr>
      </w:pPr>
    </w:p>
    <w:p w14:paraId="248DF051" w14:textId="53AB9CAF" w:rsidR="00277B37" w:rsidRDefault="00277B37" w:rsidP="00A51777">
      <w:pPr>
        <w:spacing w:after="0" w:line="360" w:lineRule="auto"/>
        <w:jc w:val="both"/>
        <w:rPr>
          <w:rFonts w:ascii="AcadNusx" w:hAnsi="AcadNusx"/>
          <w:b/>
        </w:rPr>
      </w:pPr>
    </w:p>
    <w:p w14:paraId="79A6C508" w14:textId="3EB342FB" w:rsidR="0070063C" w:rsidRDefault="0070063C" w:rsidP="00A51777">
      <w:pPr>
        <w:spacing w:after="0" w:line="360" w:lineRule="auto"/>
        <w:jc w:val="both"/>
        <w:rPr>
          <w:rFonts w:ascii="AcadNusx" w:hAnsi="AcadNusx"/>
          <w:b/>
        </w:rPr>
      </w:pPr>
    </w:p>
    <w:p w14:paraId="7E1D7CDC" w14:textId="53E4963C" w:rsidR="0070063C" w:rsidRDefault="0070063C" w:rsidP="00A51777">
      <w:pPr>
        <w:spacing w:after="0" w:line="360" w:lineRule="auto"/>
        <w:jc w:val="both"/>
        <w:rPr>
          <w:rFonts w:ascii="AcadNusx" w:hAnsi="AcadNusx"/>
          <w:b/>
        </w:rPr>
      </w:pPr>
    </w:p>
    <w:p w14:paraId="03645BEF" w14:textId="29EC5D09" w:rsidR="0070063C" w:rsidRDefault="0070063C" w:rsidP="00A51777">
      <w:pPr>
        <w:spacing w:after="0" w:line="360" w:lineRule="auto"/>
        <w:jc w:val="both"/>
        <w:rPr>
          <w:rFonts w:ascii="AcadNusx" w:hAnsi="AcadNusx"/>
          <w:b/>
        </w:rPr>
      </w:pPr>
    </w:p>
    <w:p w14:paraId="6BB9ED58" w14:textId="66CBC417" w:rsidR="0070063C" w:rsidRDefault="0070063C" w:rsidP="00A51777">
      <w:pPr>
        <w:spacing w:after="0" w:line="360" w:lineRule="auto"/>
        <w:jc w:val="both"/>
        <w:rPr>
          <w:rFonts w:ascii="AcadNusx" w:hAnsi="AcadNusx"/>
          <w:b/>
        </w:rPr>
      </w:pPr>
    </w:p>
    <w:p w14:paraId="322EA6DC" w14:textId="4A51DA7D" w:rsidR="00A65FC7" w:rsidRDefault="00A65FC7" w:rsidP="00A51777">
      <w:pPr>
        <w:spacing w:after="0" w:line="360" w:lineRule="auto"/>
        <w:jc w:val="both"/>
        <w:rPr>
          <w:rFonts w:ascii="AcadNusx" w:hAnsi="AcadNusx"/>
          <w:b/>
        </w:rPr>
      </w:pPr>
    </w:p>
    <w:p w14:paraId="4137D244" w14:textId="77777777" w:rsidR="00A65FC7" w:rsidRDefault="00A65FC7" w:rsidP="00A51777">
      <w:pPr>
        <w:spacing w:after="0" w:line="360" w:lineRule="auto"/>
        <w:jc w:val="both"/>
        <w:rPr>
          <w:rFonts w:ascii="AcadNusx" w:hAnsi="AcadNusx"/>
          <w:b/>
        </w:rPr>
      </w:pPr>
    </w:p>
    <w:p w14:paraId="48553491" w14:textId="77777777" w:rsidR="0070063C" w:rsidRDefault="0070063C" w:rsidP="00A51777">
      <w:pPr>
        <w:spacing w:after="0" w:line="360" w:lineRule="auto"/>
        <w:jc w:val="both"/>
        <w:rPr>
          <w:rFonts w:ascii="AcadNusx" w:hAnsi="AcadNusx"/>
          <w:b/>
        </w:rPr>
      </w:pPr>
    </w:p>
    <w:p w14:paraId="7FDE1363" w14:textId="77777777" w:rsidR="00C12ABD" w:rsidRPr="00E37C5C" w:rsidRDefault="00C12ABD" w:rsidP="00A51777">
      <w:pPr>
        <w:spacing w:after="0" w:line="360" w:lineRule="auto"/>
        <w:jc w:val="both"/>
        <w:rPr>
          <w:rFonts w:ascii="Sylfaen" w:hAnsi="Sylfaen"/>
          <w:b/>
          <w:lang w:val="ka-GE"/>
        </w:rPr>
      </w:pPr>
    </w:p>
    <w:p w14:paraId="580D4E90" w14:textId="08B70B62" w:rsidR="00665C42" w:rsidRPr="00E37C5C" w:rsidRDefault="00665C42" w:rsidP="00A51777">
      <w:pPr>
        <w:spacing w:after="0" w:line="360" w:lineRule="auto"/>
        <w:jc w:val="both"/>
        <w:rPr>
          <w:rFonts w:ascii="AcadNusx" w:hAnsi="AcadNusx"/>
          <w:b/>
        </w:rPr>
      </w:pPr>
    </w:p>
    <w:p w14:paraId="0C5A5BAC" w14:textId="52C02D8A" w:rsidR="00C27890" w:rsidRPr="00C27890" w:rsidRDefault="001B055A" w:rsidP="006A087E">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4CCF5CE9" w:rsidR="008647CD" w:rsidRPr="00191803" w:rsidRDefault="00B922BA" w:rsidP="006A087E">
      <w:pPr>
        <w:spacing w:line="240" w:lineRule="auto"/>
        <w:jc w:val="both"/>
        <w:rPr>
          <w:rFonts w:ascii="Sylfaen" w:hAnsi="Sylfaen"/>
          <w:b/>
          <w:lang w:val="ka-GE"/>
        </w:rPr>
      </w:pPr>
      <w:r w:rsidRPr="00E90A78">
        <w:rPr>
          <w:rFonts w:ascii="Sylfaen" w:hAnsi="Sylfaen" w:cs="Sylfaen"/>
          <w:lang w:val="ka-GE"/>
        </w:rPr>
        <w:t>შპს</w:t>
      </w:r>
      <w:r w:rsidRPr="00E90A78">
        <w:rPr>
          <w:rFonts w:ascii="Sylfaen" w:hAnsi="Sylfaen"/>
          <w:lang w:val="ka-GE"/>
        </w:rPr>
        <w:t xml:space="preserve"> </w:t>
      </w:r>
      <w:r>
        <w:rPr>
          <w:rFonts w:ascii="Sylfaen" w:hAnsi="Sylfaen" w:cs="Calibri"/>
        </w:rPr>
        <w:t>“</w:t>
      </w:r>
      <w:r>
        <w:rPr>
          <w:rFonts w:ascii="Sylfaen" w:hAnsi="Sylfaen" w:cs="Calibri"/>
          <w:lang w:val="ka-GE"/>
        </w:rPr>
        <w:t>ჯორჯიან უოთერ ენდ ფაუერი“</w:t>
      </w:r>
      <w:r w:rsidRPr="00E90A78">
        <w:rPr>
          <w:rFonts w:ascii="Sylfaen" w:hAnsi="Sylfaen"/>
          <w:lang w:val="ka-GE"/>
        </w:rPr>
        <w:t xml:space="preserve"> </w:t>
      </w:r>
      <w:r w:rsidR="00713EFC" w:rsidRPr="00C27890">
        <w:rPr>
          <w:rFonts w:ascii="Arial" w:hAnsi="Arial" w:cs="Arial"/>
        </w:rPr>
        <w:t>(</w:t>
      </w:r>
      <w:r>
        <w:rPr>
          <w:rFonts w:ascii="Arial" w:hAnsi="Arial" w:cs="Arial"/>
        </w:rPr>
        <w:t>GWP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Pr>
          <w:rFonts w:ascii="Sylfaen" w:hAnsi="Sylfaen" w:cs="Sylfaen"/>
          <w:u w:val="single"/>
          <w:lang w:val="ka-GE"/>
        </w:rPr>
        <w:t>ერთ</w:t>
      </w:r>
      <w:r w:rsidR="00872990" w:rsidRPr="00DB3203">
        <w:rPr>
          <w:rFonts w:ascii="Sylfaen" w:hAnsi="Sylfaen" w:cs="Sylfaen"/>
          <w:u w:val="single"/>
          <w:lang w:val="ka-GE"/>
        </w:rPr>
        <w:t xml:space="preserve"> ლოტად:</w:t>
      </w:r>
      <w:r w:rsidR="00872990">
        <w:rPr>
          <w:rFonts w:ascii="Sylfaen" w:hAnsi="Sylfaen" w:cs="Sylfaen"/>
          <w:lang w:val="ka-GE"/>
        </w:rPr>
        <w:t xml:space="preserve"> </w:t>
      </w:r>
      <w:r w:rsidRPr="00B922BA">
        <w:rPr>
          <w:rFonts w:ascii="Sylfaen" w:hAnsi="Sylfaen" w:cs="Calibri"/>
          <w:b/>
          <w:lang w:val="ka-GE"/>
        </w:rPr>
        <w:t>მდინარის ქვიშა-ხრეშოვანი ნარევისა ფრაქცია: 0-80; 0-120მმ, ქვიშა-ხრეშოვანი ნარევის 0-40 მმ და მდინარის სამშენებლო (გარეცხილი) 0.5 -5 მდე  ქვიშის შესყიდვაზე</w:t>
      </w:r>
      <w:r>
        <w:rPr>
          <w:rFonts w:ascii="Sylfaen" w:hAnsi="Sylfaen" w:cs="Calibri"/>
          <w:b/>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872990">
        <w:rPr>
          <w:rFonts w:ascii="Sylfaen" w:hAnsi="Sylfaen" w:cs="Sylfaen"/>
          <w:lang w:val="ka-GE"/>
        </w:rPr>
        <w:t xml:space="preserve">, </w:t>
      </w:r>
      <w:r w:rsidR="00872990">
        <w:rPr>
          <w:rFonts w:ascii="Sylfaen" w:hAnsi="Sylfaen" w:cs="Sylfaen"/>
        </w:rPr>
        <w:t>N3</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6A087E">
      <w:pPr>
        <w:spacing w:after="0" w:line="240" w:lineRule="auto"/>
        <w:jc w:val="both"/>
        <w:rPr>
          <w:rFonts w:ascii="Sylfaen" w:hAnsi="Sylfaen" w:cs="Sylfaen"/>
          <w:lang w:val="ka-GE"/>
        </w:rPr>
      </w:pPr>
    </w:p>
    <w:p w14:paraId="5BD7B4CB" w14:textId="67B8D086" w:rsidR="00440A96" w:rsidRPr="00B922BA" w:rsidRDefault="00616DE3" w:rsidP="006A087E">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B922BA">
        <w:rPr>
          <w:rFonts w:ascii="Sylfaen" w:hAnsi="Sylfaen" w:cs="Sylfaen"/>
          <w:b/>
          <w:u w:val="single"/>
          <w:lang w:val="ka-GE"/>
        </w:rPr>
        <w:t xml:space="preserve">ტრანსპორტირების ჩათვლით დანართ </w:t>
      </w:r>
      <w:r w:rsidR="00D91570">
        <w:rPr>
          <w:rFonts w:ascii="Sylfaen" w:hAnsi="Sylfaen" w:cs="Sylfaen"/>
          <w:b/>
          <w:u w:val="single"/>
        </w:rPr>
        <w:t>N2</w:t>
      </w:r>
      <w:r w:rsidR="00B922BA">
        <w:rPr>
          <w:rFonts w:ascii="Sylfaen" w:hAnsi="Sylfaen" w:cs="Sylfaen"/>
          <w:b/>
          <w:u w:val="single"/>
        </w:rPr>
        <w:t xml:space="preserve"> – </w:t>
      </w:r>
      <w:r w:rsidR="00B922BA">
        <w:rPr>
          <w:rFonts w:ascii="Sylfaen" w:hAnsi="Sylfaen" w:cs="Sylfaen"/>
          <w:b/>
          <w:u w:val="single"/>
          <w:lang w:val="ka-GE"/>
        </w:rPr>
        <w:t>ში მითითებულ ლოკაციებზე</w:t>
      </w:r>
    </w:p>
    <w:p w14:paraId="0353AF42" w14:textId="5C3F08E3" w:rsidR="001B055A" w:rsidRPr="00E37C5C" w:rsidRDefault="001B055A" w:rsidP="006A087E">
      <w:pPr>
        <w:spacing w:after="0" w:line="240" w:lineRule="auto"/>
        <w:jc w:val="both"/>
        <w:rPr>
          <w:rFonts w:ascii="Sylfaen" w:hAnsi="Sylfaen" w:cs="Sylfaen"/>
          <w:b/>
          <w:bCs/>
        </w:rPr>
      </w:pPr>
    </w:p>
    <w:p w14:paraId="42C81158" w14:textId="302B96E8" w:rsidR="001B055A" w:rsidRPr="00E37C5C" w:rsidRDefault="000353F8" w:rsidP="006A087E">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6A087E">
      <w:pPr>
        <w:spacing w:after="0" w:line="240" w:lineRule="auto"/>
        <w:jc w:val="both"/>
        <w:rPr>
          <w:rFonts w:ascii="Sylfaen" w:hAnsi="Sylfaen" w:cs="Sylfaen"/>
          <w:lang w:val="ka-GE"/>
        </w:rPr>
      </w:pPr>
    </w:p>
    <w:p w14:paraId="036008C2" w14:textId="44C80133" w:rsidR="000353F8" w:rsidRDefault="00A65FC7" w:rsidP="006A087E">
      <w:pPr>
        <w:spacing w:after="0" w:line="240" w:lineRule="auto"/>
        <w:jc w:val="both"/>
        <w:rPr>
          <w:rFonts w:ascii="Sylfaen" w:hAnsi="Sylfaen" w:cs="Sylfaen"/>
          <w:b/>
          <w:bCs/>
        </w:rPr>
      </w:pPr>
      <w:r>
        <w:rPr>
          <w:rFonts w:ascii="Sylfaen" w:hAnsi="Sylfaen" w:cs="Sylfaen"/>
          <w:lang w:val="ka-GE"/>
        </w:rPr>
        <w:t>ბ</w:t>
      </w:r>
      <w:r w:rsidR="000F2607">
        <w:rPr>
          <w:rFonts w:ascii="Sylfaen" w:hAnsi="Sylfaen" w:cs="Sylfaen"/>
          <w:lang w:val="ka-GE"/>
        </w:rPr>
        <w:t>ალასტი</w:t>
      </w:r>
      <w:r w:rsidR="00872990">
        <w:rPr>
          <w:rFonts w:ascii="Sylfaen" w:hAnsi="Sylfaen" w:cs="Sylfaen"/>
          <w:lang w:val="ka-GE"/>
        </w:rPr>
        <w:t>სა და სამშენებლო ქვიშის</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w:t>
      </w:r>
      <w:r w:rsidR="00B922BA">
        <w:rPr>
          <w:rFonts w:ascii="Sylfaen" w:hAnsi="Sylfaen" w:cs="Sylfaen"/>
          <w:lang w:val="ka-GE"/>
        </w:rPr>
        <w:t>ის</w:t>
      </w:r>
      <w:r w:rsidR="00A11F8F" w:rsidRPr="00E37C5C">
        <w:rPr>
          <w:rFonts w:ascii="Sylfaen" w:hAnsi="Sylfaen" w:cs="Sylfaen"/>
          <w:lang w:val="ka-GE"/>
        </w:rPr>
        <w:t xml:space="preserve">  შესაბამისად</w:t>
      </w:r>
      <w:r w:rsidR="000353F8" w:rsidRPr="00E37C5C">
        <w:rPr>
          <w:rFonts w:ascii="Sylfaen" w:hAnsi="Sylfaen" w:cs="Sylfaen"/>
          <w:b/>
          <w:bCs/>
        </w:rPr>
        <w:t>.</w:t>
      </w:r>
    </w:p>
    <w:p w14:paraId="770C26CC" w14:textId="4C2C34BD" w:rsidR="000B1F3B" w:rsidRDefault="000B1F3B" w:rsidP="006A087E">
      <w:pPr>
        <w:spacing w:after="0" w:line="240" w:lineRule="auto"/>
        <w:jc w:val="both"/>
        <w:rPr>
          <w:rFonts w:ascii="Sylfaen" w:hAnsi="Sylfaen" w:cs="Sylfaen"/>
          <w:b/>
          <w:bCs/>
        </w:rPr>
      </w:pPr>
    </w:p>
    <w:p w14:paraId="3E3FBEF7" w14:textId="0ECC2CA9" w:rsidR="000B1F3B" w:rsidRPr="001C6888" w:rsidRDefault="000B1F3B" w:rsidP="006A087E">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6A087E">
      <w:pPr>
        <w:spacing w:line="240" w:lineRule="auto"/>
        <w:jc w:val="both"/>
        <w:rPr>
          <w:rFonts w:ascii="Sylfaen" w:hAnsi="Sylfaen"/>
          <w:b/>
          <w:lang w:val="ka-GE"/>
        </w:rPr>
      </w:pPr>
    </w:p>
    <w:p w14:paraId="24311423" w14:textId="7C4B683D" w:rsidR="00387591" w:rsidRPr="00E37C5C" w:rsidRDefault="00950D10" w:rsidP="006A087E">
      <w:pPr>
        <w:spacing w:line="240" w:lineRule="auto"/>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6A087E">
      <w:pPr>
        <w:spacing w:line="240" w:lineRule="auto"/>
        <w:jc w:val="both"/>
        <w:rPr>
          <w:rFonts w:ascii="Sylfaen" w:hAnsi="Sylfaen" w:cs="Sylfaen"/>
          <w:b/>
          <w:lang w:val="ka-GE"/>
        </w:rPr>
      </w:pPr>
      <w:proofErr w:type="spellStart"/>
      <w:proofErr w:type="gramStart"/>
      <w:r w:rsidRPr="00E37C5C">
        <w:rPr>
          <w:rFonts w:ascii="Sylfaen" w:hAnsi="Sylfaen" w:cs="Sylfaen"/>
          <w:color w:val="222222"/>
          <w:shd w:val="clear" w:color="auto" w:fill="FFFFFF"/>
        </w:rPr>
        <w:t>პრეტენდენტმა</w:t>
      </w:r>
      <w:proofErr w:type="spellEnd"/>
      <w:proofErr w:type="gram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6A087E">
      <w:pPr>
        <w:spacing w:line="240" w:lineRule="auto"/>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0655830E" w:rsidR="001C6888" w:rsidRPr="00685BD0" w:rsidRDefault="003657A5" w:rsidP="006A087E">
      <w:pPr>
        <w:spacing w:line="240" w:lineRule="auto"/>
        <w:jc w:val="both"/>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w:t>
      </w:r>
      <w:r w:rsidR="00A51777">
        <w:rPr>
          <w:rFonts w:ascii="Sylfaen" w:hAnsi="Sylfaen" w:cs="Sylfaen"/>
          <w:lang w:val="ka-GE"/>
        </w:rPr>
        <w:t>ყოველკვირეულ</w:t>
      </w:r>
      <w:r w:rsidR="00D456C2">
        <w:rPr>
          <w:rFonts w:ascii="Sylfaen" w:hAnsi="Sylfaen" w:cs="Sylfaen"/>
          <w:lang w:val="ka-GE"/>
        </w:rPr>
        <w:t xml:space="preserve"> რეჟიმში.</w:t>
      </w:r>
      <w:r w:rsidR="00685BD0">
        <w:rPr>
          <w:rFonts w:ascii="Sylfaen" w:hAnsi="Sylfaen" w:cs="Sylfaen"/>
          <w:lang w:val="ka-GE"/>
        </w:rPr>
        <w:t xml:space="preserve"> </w:t>
      </w:r>
    </w:p>
    <w:p w14:paraId="4CC44419" w14:textId="4566831D" w:rsidR="001C6888" w:rsidRPr="00D32AB0" w:rsidRDefault="001C6888" w:rsidP="006A087E">
      <w:pPr>
        <w:spacing w:line="240" w:lineRule="auto"/>
        <w:jc w:val="both"/>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6A087E">
      <w:pPr>
        <w:spacing w:line="240" w:lineRule="auto"/>
        <w:jc w:val="both"/>
        <w:rPr>
          <w:rFonts w:ascii="Sylfaen" w:hAnsi="Sylfaen"/>
          <w:b/>
          <w:lang w:val="ka-GE"/>
        </w:rPr>
      </w:pPr>
      <w:r w:rsidRPr="00D456C2">
        <w:rPr>
          <w:rFonts w:ascii="Sylfaen" w:hAnsi="Sylfaen" w:cs="Sylfaen"/>
          <w:b/>
          <w:lang w:val="ka-GE"/>
        </w:rPr>
        <w:t>1</w:t>
      </w:r>
      <w:r w:rsidR="00CF7A57" w:rsidRPr="00D456C2">
        <w:rPr>
          <w:rFonts w:ascii="Sylfaen" w:hAnsi="Sylfaen" w:cs="Sylfaen"/>
          <w:b/>
          <w:lang w:val="ka-GE"/>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025A03BD" w:rsidR="00E91201" w:rsidRPr="00485700" w:rsidRDefault="00485700" w:rsidP="006A087E">
      <w:pPr>
        <w:spacing w:line="240" w:lineRule="auto"/>
        <w:jc w:val="both"/>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w:t>
      </w:r>
      <w:r w:rsidR="00D91570">
        <w:rPr>
          <w:rFonts w:ascii="Sylfaen" w:hAnsi="Sylfaen"/>
          <w:lang w:val="ka-GE"/>
        </w:rPr>
        <w:t>დანართ N2</w:t>
      </w:r>
      <w:r w:rsidR="00B922BA">
        <w:rPr>
          <w:rFonts w:ascii="Sylfaen" w:hAnsi="Sylfaen"/>
          <w:lang w:val="ka-GE"/>
        </w:rPr>
        <w:t xml:space="preserve"> ში მითითებულ ლოკაციებზე</w:t>
      </w:r>
    </w:p>
    <w:p w14:paraId="267D4EF8" w14:textId="2950B12A" w:rsidR="00CF7A57" w:rsidRPr="00D456C2" w:rsidRDefault="00E90A78" w:rsidP="006A087E">
      <w:pPr>
        <w:spacing w:after="0" w:line="240" w:lineRule="auto"/>
        <w:jc w:val="both"/>
        <w:rPr>
          <w:rFonts w:ascii="Sylfaen" w:hAnsi="Sylfaen"/>
          <w:lang w:val="ka-GE"/>
        </w:rPr>
      </w:pPr>
      <w:r>
        <w:rPr>
          <w:rFonts w:ascii="Sylfaen" w:hAnsi="Sylfaen"/>
          <w:b/>
          <w:lang w:val="ka-GE"/>
        </w:rPr>
        <w:t>1.6</w:t>
      </w:r>
      <w:r w:rsidR="00CF7A57" w:rsidRPr="00D456C2">
        <w:rPr>
          <w:rFonts w:ascii="Sylfaen" w:hAnsi="Sylfaen"/>
          <w:b/>
          <w:lang w:val="ka-GE"/>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6A087E">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D456C2">
        <w:rPr>
          <w:rFonts w:ascii="Sylfaen" w:hAnsi="Sylfaen"/>
          <w:lang w:val="ka-GE"/>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D456C2">
        <w:rPr>
          <w:rFonts w:ascii="Sylfaen" w:hAnsi="Sylfaen"/>
          <w:lang w:val="ka-GE"/>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D456C2" w:rsidRDefault="003D3C66" w:rsidP="006A087E">
      <w:pPr>
        <w:spacing w:after="0" w:line="240" w:lineRule="auto"/>
        <w:jc w:val="both"/>
        <w:rPr>
          <w:rFonts w:ascii="Sylfaen" w:hAnsi="Sylfaen"/>
          <w:lang w:val="ka-GE"/>
        </w:rPr>
      </w:pPr>
    </w:p>
    <w:p w14:paraId="4E155F4C" w14:textId="79F4AE8A" w:rsidR="003D3C66" w:rsidRDefault="003D3C66" w:rsidP="006A087E">
      <w:pPr>
        <w:spacing w:after="0" w:line="240" w:lineRule="auto"/>
        <w:jc w:val="both"/>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სხვა.დოკუმენტების შესახებ</w:t>
      </w:r>
      <w:r w:rsidR="000C359F">
        <w:rPr>
          <w:rFonts w:ascii="Sylfaen" w:hAnsi="Sylfaen" w:cs="Sylfaen"/>
          <w:b/>
          <w:bCs/>
          <w:lang w:val="ka-GE"/>
        </w:rPr>
        <w:tab/>
      </w:r>
    </w:p>
    <w:p w14:paraId="5F361881" w14:textId="02DCD1B4" w:rsidR="00A40CA1" w:rsidRDefault="00A40CA1" w:rsidP="006A087E">
      <w:pPr>
        <w:spacing w:after="0" w:line="240" w:lineRule="auto"/>
        <w:jc w:val="both"/>
        <w:rPr>
          <w:rFonts w:ascii="Sylfaen" w:hAnsi="Sylfaen"/>
          <w:lang w:val="ka-GE"/>
        </w:rPr>
      </w:pPr>
      <w:r w:rsidRPr="003654B7">
        <w:rPr>
          <w:rFonts w:ascii="Sylfaen" w:hAnsi="Sylfaen"/>
          <w:lang w:val="ka-GE"/>
        </w:rPr>
        <w:t xml:space="preserve">პრეტენდენტმა უნდა წარმოადგინოს </w:t>
      </w:r>
      <w:r w:rsidR="00872990">
        <w:rPr>
          <w:rFonts w:ascii="Sylfaen" w:hAnsi="Sylfaen"/>
          <w:lang w:val="ka-GE"/>
        </w:rPr>
        <w:t>ინერტული მასალების (ბალასტი და სამშენებლო ქვიშა)</w:t>
      </w:r>
      <w:r w:rsidRPr="003654B7">
        <w:rPr>
          <w:rFonts w:ascii="Sylfaen" w:hAnsi="Sylfaen"/>
          <w:lang w:val="ka-GE"/>
        </w:rPr>
        <w:t xml:space="preserve"> მოპოვების</w:t>
      </w:r>
      <w:r w:rsidR="00F34020" w:rsidRPr="003654B7">
        <w:rPr>
          <w:rFonts w:ascii="Sylfaen" w:hAnsi="Sylfaen"/>
          <w:lang w:val="ka-GE"/>
        </w:rPr>
        <w:t xml:space="preserve"> მოქმედი</w:t>
      </w:r>
      <w:r w:rsidRPr="003654B7">
        <w:rPr>
          <w:rFonts w:ascii="Sylfaen" w:hAnsi="Sylfaen"/>
          <w:lang w:val="ka-GE"/>
        </w:rPr>
        <w:t xml:space="preserve"> ლიცენზია (არ არის აუცილებელი თავად იყოს ლიცენზიანტი) ან მასსა და </w:t>
      </w:r>
      <w:r w:rsidRPr="003654B7">
        <w:rPr>
          <w:rFonts w:ascii="Sylfaen" w:hAnsi="Sylfaen"/>
          <w:lang w:val="ka-GE"/>
        </w:rPr>
        <w:lastRenderedPageBreak/>
        <w:t xml:space="preserve">ლიცენზიანტს შორის გაფორმებული </w:t>
      </w:r>
      <w:r w:rsidR="00624C27" w:rsidRPr="003654B7">
        <w:rPr>
          <w:rFonts w:ascii="Sylfaen" w:hAnsi="Sylfaen"/>
          <w:lang w:val="ka-GE"/>
        </w:rPr>
        <w:t xml:space="preserve">სამართლებრივი </w:t>
      </w:r>
      <w:r w:rsidRPr="003654B7">
        <w:rPr>
          <w:rFonts w:ascii="Sylfaen" w:hAnsi="Sylfaen"/>
          <w:lang w:val="ka-GE"/>
        </w:rPr>
        <w:t>ურთიერთობის დამადასტურებელი დოკუმენტი.</w:t>
      </w:r>
    </w:p>
    <w:p w14:paraId="58BB8785" w14:textId="4F52B148" w:rsidR="00AC394F" w:rsidRPr="0039549D" w:rsidRDefault="00AC394F" w:rsidP="006A087E">
      <w:pPr>
        <w:spacing w:after="0" w:line="240" w:lineRule="auto"/>
        <w:jc w:val="both"/>
        <w:rPr>
          <w:rFonts w:ascii="Sylfaen" w:hAnsi="Sylfaen" w:cs="Sylfaen"/>
          <w:b/>
          <w:bCs/>
          <w:lang w:val="ka-GE"/>
        </w:rPr>
      </w:pPr>
    </w:p>
    <w:p w14:paraId="68B65A09" w14:textId="6288410B" w:rsidR="00066130" w:rsidRPr="00D456C2" w:rsidRDefault="008C760D" w:rsidP="006A087E">
      <w:pPr>
        <w:spacing w:after="0" w:line="240" w:lineRule="auto"/>
        <w:jc w:val="both"/>
        <w:rPr>
          <w:rFonts w:ascii="Sylfaen" w:hAnsi="Sylfaen" w:cs="Sylfaen"/>
          <w:b/>
          <w:bCs/>
          <w:lang w:val="ka-GE"/>
        </w:rPr>
      </w:pPr>
      <w:r>
        <w:rPr>
          <w:rFonts w:ascii="Sylfaen" w:hAnsi="Sylfaen"/>
          <w:b/>
          <w:lang w:val="ka-GE"/>
        </w:rPr>
        <w:t>1.8</w:t>
      </w:r>
      <w:r w:rsidR="00AC394F" w:rsidRPr="00AC394F">
        <w:rPr>
          <w:rFonts w:ascii="Sylfaen" w:hAnsi="Sylfaen"/>
          <w:b/>
          <w:lang w:val="ka-GE"/>
        </w:rPr>
        <w:t xml:space="preserve"> </w:t>
      </w:r>
      <w:r w:rsidR="00AC394F" w:rsidRPr="00D456C2">
        <w:rPr>
          <w:rFonts w:ascii="Verdana" w:hAnsi="Verdana"/>
          <w:b/>
          <w:color w:val="FF0084"/>
          <w:sz w:val="20"/>
          <w:szCs w:val="20"/>
          <w:shd w:val="clear" w:color="auto" w:fill="FFFFFF"/>
          <w:lang w:val="ka-GE"/>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737128D1" w14:textId="77777777" w:rsidR="00C413FC" w:rsidRPr="000B782D" w:rsidRDefault="00C413FC" w:rsidP="006A087E">
      <w:pPr>
        <w:spacing w:after="0" w:line="240" w:lineRule="auto"/>
        <w:jc w:val="both"/>
        <w:rPr>
          <w:rFonts w:ascii="Sylfaen" w:hAnsi="Sylfaen" w:cs="Sylfaen"/>
          <w:bCs/>
          <w:lang w:val="ka-GE"/>
        </w:rPr>
      </w:pPr>
    </w:p>
    <w:p w14:paraId="1D05A769" w14:textId="09BDF491" w:rsidR="00D62EF8" w:rsidRPr="000B782D" w:rsidRDefault="00D62EF8" w:rsidP="006A087E">
      <w:pPr>
        <w:spacing w:after="0" w:line="240" w:lineRule="auto"/>
        <w:jc w:val="both"/>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ბალასტის ლაბორატორიულად შემოწმების დასკვნა,</w:t>
      </w:r>
      <w:r w:rsidR="006A087E">
        <w:rPr>
          <w:rFonts w:ascii="Sylfaen" w:hAnsi="Sylfaen" w:cs="Sylfaen"/>
          <w:b/>
          <w:bCs/>
          <w:u w:val="single"/>
          <w:lang w:val="ka-GE"/>
        </w:rPr>
        <w:t xml:space="preserve"> </w:t>
      </w:r>
      <w:r w:rsidR="006157FC" w:rsidRPr="00484A0A">
        <w:rPr>
          <w:rFonts w:ascii="Sylfaen" w:hAnsi="Sylfaen" w:cs="Sylfaen"/>
          <w:b/>
          <w:bCs/>
          <w:u w:val="single"/>
          <w:lang w:val="ka-GE"/>
        </w:rPr>
        <w:t xml:space="preserve">რომელიც უნდა მოიცავდეს </w:t>
      </w:r>
      <w:r w:rsidR="006157FC" w:rsidRPr="00247B66">
        <w:rPr>
          <w:rFonts w:ascii="Sylfaen" w:hAnsi="Sylfaen" w:cs="Sylfaen"/>
          <w:b/>
          <w:bCs/>
          <w:u w:val="single"/>
          <w:lang w:val="ka-GE"/>
        </w:rPr>
        <w:t xml:space="preserve">CBR </w:t>
      </w:r>
      <w:r w:rsidR="006157FC" w:rsidRPr="00484A0A">
        <w:rPr>
          <w:rFonts w:ascii="Sylfaen" w:hAnsi="Sylfaen" w:cs="Sylfaen"/>
          <w:b/>
          <w:bCs/>
          <w:u w:val="single"/>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p>
    <w:p w14:paraId="3D0874C4" w14:textId="77777777" w:rsidR="00D62EF8" w:rsidRDefault="00D62EF8" w:rsidP="006A087E">
      <w:pPr>
        <w:spacing w:after="0" w:line="240" w:lineRule="auto"/>
        <w:jc w:val="both"/>
        <w:rPr>
          <w:rFonts w:ascii="Sylfaen" w:hAnsi="Sylfaen" w:cs="Sylfaen"/>
          <w:bCs/>
          <w:lang w:val="ka-GE"/>
        </w:rPr>
      </w:pPr>
    </w:p>
    <w:p w14:paraId="271DCFA2" w14:textId="3C450FD3" w:rsidR="00FE6EF5" w:rsidRDefault="00FE6EF5" w:rsidP="006A087E">
      <w:pPr>
        <w:spacing w:after="0" w:line="240" w:lineRule="auto"/>
        <w:jc w:val="both"/>
        <w:rPr>
          <w:rFonts w:ascii="Sylfaen" w:hAnsi="Sylfaen" w:cs="Sylfaen"/>
          <w:lang w:val="ka-GE"/>
        </w:rPr>
      </w:pPr>
    </w:p>
    <w:p w14:paraId="61304A5D" w14:textId="440754F9" w:rsidR="00FE6EF5" w:rsidRDefault="008C760D" w:rsidP="006A087E">
      <w:pPr>
        <w:spacing w:after="0" w:line="240" w:lineRule="auto"/>
        <w:jc w:val="both"/>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6A087E">
      <w:pPr>
        <w:spacing w:after="0" w:line="240" w:lineRule="auto"/>
        <w:jc w:val="both"/>
        <w:rPr>
          <w:rFonts w:ascii="Sylfaen" w:hAnsi="Sylfaen" w:cs="Sylfaen"/>
          <w:b/>
          <w:lang w:val="ka-GE"/>
        </w:rPr>
      </w:pPr>
    </w:p>
    <w:p w14:paraId="2F16A6B6" w14:textId="38A06FB5" w:rsidR="003654B7" w:rsidRPr="003654B7" w:rsidRDefault="000B084D" w:rsidP="006A087E">
      <w:pPr>
        <w:pStyle w:val="ListParagraph"/>
        <w:numPr>
          <w:ilvl w:val="0"/>
          <w:numId w:val="35"/>
        </w:numPr>
        <w:spacing w:after="0" w:line="240" w:lineRule="auto"/>
        <w:jc w:val="both"/>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6A087E">
      <w:pPr>
        <w:spacing w:after="0" w:line="240" w:lineRule="auto"/>
        <w:jc w:val="both"/>
        <w:rPr>
          <w:rFonts w:ascii="Sylfaen" w:hAnsi="Sylfaen"/>
          <w:lang w:val="ka-GE"/>
        </w:rPr>
      </w:pPr>
    </w:p>
    <w:p w14:paraId="28541723" w14:textId="5F7D7A66" w:rsidR="00013DED" w:rsidRPr="00E37C5C" w:rsidRDefault="00013DED" w:rsidP="006A087E">
      <w:pPr>
        <w:spacing w:after="0" w:line="240" w:lineRule="auto"/>
        <w:jc w:val="both"/>
        <w:rPr>
          <w:rFonts w:ascii="Sylfaen" w:hAnsi="Sylfaen"/>
          <w:b/>
          <w:lang w:val="ka-GE"/>
        </w:rPr>
      </w:pPr>
    </w:p>
    <w:p w14:paraId="1EE31693" w14:textId="236C1BD1" w:rsidR="00000015" w:rsidRPr="00E37C5C" w:rsidRDefault="008C760D" w:rsidP="006A087E">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6A087E">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6A087E">
      <w:pPr>
        <w:spacing w:after="0" w:line="240" w:lineRule="auto"/>
        <w:jc w:val="both"/>
        <w:rPr>
          <w:rFonts w:ascii="Sylfaen" w:hAnsi="Sylfaen" w:cs="Sylfaen"/>
          <w:b/>
          <w:u w:val="single"/>
          <w:lang w:val="ka-GE"/>
        </w:rPr>
      </w:pPr>
    </w:p>
    <w:p w14:paraId="797FB3DD" w14:textId="3FF64DAC" w:rsidR="008D04C5" w:rsidRPr="00E37C5C" w:rsidRDefault="008C760D" w:rsidP="006A087E">
      <w:pPr>
        <w:spacing w:before="240" w:after="160" w:line="240" w:lineRule="auto"/>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6A087E">
      <w:pPr>
        <w:spacing w:before="240" w:after="160" w:line="240" w:lineRule="auto"/>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6A087E">
      <w:pPr>
        <w:spacing w:line="240" w:lineRule="auto"/>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1B22219E" w:rsidR="00AE7884" w:rsidRPr="00D02E9A" w:rsidRDefault="002C42C6" w:rsidP="006A087E">
      <w:pPr>
        <w:spacing w:line="240" w:lineRule="auto"/>
        <w:jc w:val="both"/>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BD74F8" w:rsidRPr="003654B7">
        <w:rPr>
          <w:rFonts w:ascii="Sylfaen" w:hAnsi="Sylfaen" w:cs="Sylfaen"/>
          <w:lang w:val="ka-GE"/>
        </w:rPr>
        <w:t>ქ</w:t>
      </w:r>
      <w:r w:rsidR="006A087E">
        <w:rPr>
          <w:rFonts w:ascii="Sylfaen" w:hAnsi="Sylfaen" w:cs="Sylfaen"/>
          <w:lang w:val="ka-GE"/>
        </w:rPr>
        <w:t>ვიშა ხრეშოვანი ნარევის 0-8</w:t>
      </w:r>
      <w:r w:rsidR="00BC4C63" w:rsidRPr="003654B7">
        <w:rPr>
          <w:rFonts w:ascii="Sylfaen" w:hAnsi="Sylfaen" w:cs="Sylfaen"/>
          <w:lang w:val="ka-GE"/>
        </w:rPr>
        <w:t>0მმ</w:t>
      </w:r>
      <w:r w:rsidR="00A51777">
        <w:rPr>
          <w:rFonts w:ascii="Sylfaen" w:hAnsi="Sylfaen" w:cs="Sylfaen"/>
          <w:lang w:val="ka-GE"/>
        </w:rPr>
        <w:t xml:space="preserve"> და ქვიშა ხრეშოვანი ნარევის 0-40მმ</w:t>
      </w:r>
      <w:r w:rsidR="00056A29">
        <w:rPr>
          <w:rFonts w:ascii="Sylfaen" w:hAnsi="Sylfaen" w:cs="Sylfaen"/>
          <w:lang w:val="ka-GE"/>
        </w:rPr>
        <w:t xml:space="preserve"> / </w:t>
      </w:r>
      <w:r w:rsidR="00D02C88">
        <w:rPr>
          <w:rFonts w:ascii="Sylfaen" w:hAnsi="Sylfaen" w:cs="Sylfaen"/>
          <w:lang w:val="ka-GE"/>
        </w:rPr>
        <w:t xml:space="preserve">მდინარის </w:t>
      </w:r>
      <w:r w:rsidR="00056A29">
        <w:rPr>
          <w:rFonts w:ascii="Sylfaen" w:hAnsi="Sylfaen" w:cs="Sylfaen"/>
          <w:lang w:val="ka-GE"/>
        </w:rPr>
        <w:t xml:space="preserve">სამშენებლო </w:t>
      </w:r>
      <w:r w:rsidR="00D02C88">
        <w:rPr>
          <w:rFonts w:ascii="Sylfaen" w:hAnsi="Sylfaen" w:cs="Sylfaen"/>
          <w:lang w:val="ka-GE"/>
        </w:rPr>
        <w:t xml:space="preserve">(გარეცხილი) </w:t>
      </w:r>
      <w:r w:rsidR="00056A29">
        <w:rPr>
          <w:rFonts w:ascii="Sylfaen" w:hAnsi="Sylfaen" w:cs="Sylfaen"/>
          <w:lang w:val="ka-GE"/>
        </w:rPr>
        <w:t>ქვიშის</w:t>
      </w:r>
      <w:r w:rsidR="006A087E">
        <w:rPr>
          <w:rFonts w:ascii="Sylfaen" w:hAnsi="Sylfaen" w:cs="Sylfaen"/>
          <w:lang w:val="ka-GE"/>
        </w:rPr>
        <w:t xml:space="preserve"> </w:t>
      </w:r>
      <w:r w:rsidR="00D02C88">
        <w:rPr>
          <w:rFonts w:ascii="Sylfaen" w:hAnsi="Sylfaen" w:cs="Sylfaen"/>
          <w:lang w:val="ka-GE"/>
        </w:rPr>
        <w:t>0.5</w:t>
      </w:r>
      <w:r w:rsidR="006A087E">
        <w:rPr>
          <w:rFonts w:ascii="Sylfaen" w:hAnsi="Sylfaen" w:cs="Sylfaen"/>
          <w:lang w:val="ka-GE"/>
        </w:rPr>
        <w:t>-5</w:t>
      </w:r>
      <w:r w:rsidR="00D02C88">
        <w:rPr>
          <w:rFonts w:ascii="Sylfaen" w:hAnsi="Sylfaen" w:cs="Sylfaen"/>
          <w:lang w:val="ka-GE"/>
        </w:rPr>
        <w:t xml:space="preserve"> მმ </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7F80A6DF" w14:textId="42B7D33E" w:rsidR="00BD74F8" w:rsidRDefault="006A087E" w:rsidP="006A087E">
      <w:pPr>
        <w:spacing w:line="240" w:lineRule="auto"/>
        <w:jc w:val="both"/>
        <w:rPr>
          <w:rFonts w:ascii="Sylfaen" w:hAnsi="Sylfaen" w:cs="Sylfaen"/>
          <w:lang w:val="ka-GE"/>
        </w:rPr>
      </w:pPr>
      <w:r>
        <w:rPr>
          <w:rFonts w:ascii="Sylfaen" w:hAnsi="Sylfaen"/>
          <w:lang w:val="ka-GE"/>
        </w:rPr>
        <w:t>4</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0361CB24" w:rsidR="00BC4C63" w:rsidRDefault="006A087E" w:rsidP="006A087E">
      <w:pPr>
        <w:spacing w:line="240" w:lineRule="auto"/>
        <w:jc w:val="both"/>
        <w:rPr>
          <w:rFonts w:ascii="Sylfaen" w:hAnsi="Sylfaen" w:cs="Sylfaen"/>
          <w:lang w:val="ka-GE"/>
        </w:rPr>
      </w:pPr>
      <w:r>
        <w:rPr>
          <w:rFonts w:ascii="Sylfaen" w:hAnsi="Sylfaen" w:cs="Sylfaen"/>
          <w:lang w:val="ka-GE"/>
        </w:rPr>
        <w:t>5</w:t>
      </w:r>
      <w:r w:rsidR="00BD74F8">
        <w:rPr>
          <w:rFonts w:ascii="Sylfaen" w:hAnsi="Sylfaen" w:cs="Sylfaen"/>
          <w:lang w:val="ka-GE"/>
        </w:rPr>
        <w:t xml:space="preserve">. </w:t>
      </w:r>
      <w:r w:rsidR="00BC4C63">
        <w:rPr>
          <w:rFonts w:ascii="Sylfaen" w:hAnsi="Sylfaen" w:cs="Sylfaen"/>
          <w:lang w:val="ka-GE"/>
        </w:rPr>
        <w:t xml:space="preserve">ინფორმაცია კარიერის </w:t>
      </w:r>
      <w:r w:rsidR="00FE6EF5">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670C35BF" w14:textId="4729C56B" w:rsidR="009F003A" w:rsidRDefault="003A029B" w:rsidP="006A087E">
      <w:pPr>
        <w:spacing w:line="240" w:lineRule="auto"/>
        <w:jc w:val="both"/>
        <w:rPr>
          <w:rFonts w:ascii="Sylfaen" w:hAnsi="Sylfaen"/>
          <w:lang w:val="ka-GE"/>
        </w:rPr>
      </w:pPr>
      <w:r>
        <w:rPr>
          <w:rFonts w:ascii="Sylfaen" w:hAnsi="Sylfaen"/>
          <w:lang w:val="ka-GE"/>
        </w:rPr>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C219B3E" w14:textId="39A75A7A" w:rsidR="00BD74F8" w:rsidRPr="006A087E" w:rsidRDefault="00FE6EF5" w:rsidP="006A087E">
      <w:pPr>
        <w:spacing w:line="240" w:lineRule="auto"/>
        <w:jc w:val="both"/>
        <w:rPr>
          <w:rFonts w:ascii="Sylfaen" w:hAnsi="Sylfaen" w:cs="Sylfaen"/>
          <w:lang w:val="ka-GE"/>
        </w:rPr>
      </w:pPr>
      <w:r>
        <w:rPr>
          <w:rFonts w:ascii="Sylfaen" w:hAnsi="Sylfaen"/>
          <w:lang w:val="ka-GE"/>
        </w:rPr>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4DCAC095" w14:textId="69CFBF65" w:rsidR="005F64B1" w:rsidRPr="00E37C5C" w:rsidRDefault="001B7903" w:rsidP="006A087E">
      <w:pPr>
        <w:spacing w:line="240" w:lineRule="auto"/>
        <w:jc w:val="both"/>
        <w:rPr>
          <w:rFonts w:ascii="Sylfaen" w:hAnsi="Sylfaen"/>
          <w:lang w:val="ka-GE"/>
        </w:rPr>
      </w:pPr>
      <w:r w:rsidRPr="00E37C5C">
        <w:rPr>
          <w:rFonts w:ascii="Sylfaen" w:hAnsi="Sylfaen"/>
          <w:b/>
          <w:lang w:val="ka-GE"/>
        </w:rPr>
        <w:lastRenderedPageBreak/>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6A087E">
      <w:pPr>
        <w:spacing w:after="0" w:line="240" w:lineRule="auto"/>
        <w:jc w:val="both"/>
        <w:rPr>
          <w:rFonts w:ascii="Sylfaen" w:hAnsi="Sylfaen"/>
          <w:lang w:val="ka-GE"/>
        </w:rPr>
      </w:pPr>
    </w:p>
    <w:p w14:paraId="18192F9A" w14:textId="59745C87" w:rsidR="003011B3" w:rsidRPr="00E37C5C" w:rsidRDefault="00E2616C" w:rsidP="006A087E">
      <w:pPr>
        <w:spacing w:after="0" w:line="24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6A087E">
      <w:pPr>
        <w:spacing w:after="0" w:line="24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6A087E">
      <w:pPr>
        <w:spacing w:after="0" w:line="24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6A087E">
      <w:pPr>
        <w:spacing w:after="0" w:line="24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6A087E">
      <w:pPr>
        <w:spacing w:after="0" w:line="24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6A087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6A087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6A087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6A087E">
      <w:pPr>
        <w:spacing w:after="0" w:line="24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6A087E">
      <w:pPr>
        <w:spacing w:line="240" w:lineRule="auto"/>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6A087E">
      <w:pPr>
        <w:spacing w:line="240" w:lineRule="auto"/>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6A087E">
      <w:pPr>
        <w:pStyle w:val="ListParagraph"/>
        <w:spacing w:after="0" w:line="24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6A087E">
      <w:pPr>
        <w:pStyle w:val="ListParagraph"/>
        <w:spacing w:after="0" w:line="24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6A087E">
      <w:pPr>
        <w:spacing w:after="0" w:line="24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6A087E">
      <w:pPr>
        <w:spacing w:after="0" w:line="240" w:lineRule="auto"/>
        <w:ind w:firstLine="426"/>
        <w:jc w:val="both"/>
        <w:rPr>
          <w:rFonts w:ascii="Sylfaen" w:hAnsi="Sylfaen"/>
          <w:b/>
          <w:i/>
          <w:lang w:val="ka-GE"/>
        </w:rPr>
      </w:pPr>
    </w:p>
    <w:p w14:paraId="317FFEE5" w14:textId="4EB37C82" w:rsidR="00CC4789" w:rsidRDefault="00CC4789" w:rsidP="006A087E">
      <w:pPr>
        <w:spacing w:after="0" w:line="24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6A087E">
      <w:pPr>
        <w:spacing w:after="0" w:line="240" w:lineRule="auto"/>
        <w:ind w:firstLine="426"/>
        <w:jc w:val="both"/>
        <w:rPr>
          <w:rFonts w:ascii="AcadNusx" w:hAnsi="AcadNusx"/>
          <w:b/>
          <w:i/>
          <w:lang w:val="es-MX"/>
        </w:rPr>
      </w:pPr>
    </w:p>
    <w:p w14:paraId="5D4DB8DD" w14:textId="2E35BD9D" w:rsidR="008246F4" w:rsidRPr="00E90A78" w:rsidRDefault="00E2616C" w:rsidP="006A087E">
      <w:pPr>
        <w:spacing w:after="0" w:line="24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6A087E">
      <w:pPr>
        <w:spacing w:after="0" w:line="240" w:lineRule="auto"/>
        <w:ind w:left="360"/>
        <w:jc w:val="both"/>
        <w:rPr>
          <w:rFonts w:ascii="Sylfaen" w:hAnsi="Sylfaen"/>
          <w:lang w:val="ka-GE"/>
        </w:rPr>
      </w:pPr>
      <w:r w:rsidRPr="00E37C5C">
        <w:rPr>
          <w:rFonts w:ascii="Sylfaen" w:hAnsi="Sylfaen"/>
          <w:lang w:val="ka-GE"/>
        </w:rPr>
        <w:lastRenderedPageBreak/>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6A087E">
      <w:pPr>
        <w:spacing w:after="0" w:line="24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6A087E">
      <w:pPr>
        <w:spacing w:after="0" w:line="24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6A087E">
      <w:pPr>
        <w:spacing w:after="0" w:line="240" w:lineRule="auto"/>
        <w:ind w:left="360"/>
        <w:jc w:val="both"/>
        <w:rPr>
          <w:rFonts w:ascii="Sylfaen" w:hAnsi="Sylfaen"/>
          <w:lang w:val="ka-GE"/>
        </w:rPr>
      </w:pPr>
    </w:p>
    <w:p w14:paraId="232BD3CA" w14:textId="08473B4F" w:rsidR="00E90A78" w:rsidRPr="008367AE" w:rsidRDefault="00E90A78" w:rsidP="006A087E">
      <w:pPr>
        <w:spacing w:after="0" w:line="240" w:lineRule="auto"/>
        <w:jc w:val="both"/>
        <w:rPr>
          <w:rFonts w:ascii="Sylfaen" w:hAnsi="Sylfaen"/>
        </w:rPr>
      </w:pPr>
    </w:p>
    <w:p w14:paraId="4B45BE62" w14:textId="2261DE08" w:rsidR="00C41C03" w:rsidRPr="00E37C5C" w:rsidRDefault="00F47570" w:rsidP="006A087E">
      <w:pPr>
        <w:spacing w:after="0" w:line="24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6A087E">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6A087E">
      <w:pPr>
        <w:spacing w:after="0" w:line="240" w:lineRule="auto"/>
        <w:jc w:val="both"/>
        <w:rPr>
          <w:rFonts w:ascii="Sylfaen" w:hAnsi="Sylfaen"/>
          <w:b/>
          <w:lang w:val="ka-GE"/>
        </w:rPr>
      </w:pPr>
    </w:p>
    <w:p w14:paraId="4EFAD2AB" w14:textId="6DEB6C07" w:rsidR="00F827AD" w:rsidRPr="00E37C5C" w:rsidRDefault="00F827AD" w:rsidP="006A087E">
      <w:pPr>
        <w:spacing w:after="0" w:line="240" w:lineRule="auto"/>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A51777">
        <w:rPr>
          <w:rFonts w:ascii="Sylfaen" w:hAnsi="Sylfaen"/>
          <w:lang w:val="ka-GE"/>
        </w:rPr>
        <w:t>ნინო კობერიძე</w:t>
      </w:r>
    </w:p>
    <w:p w14:paraId="0770D665" w14:textId="2DECDA93" w:rsidR="00F827AD" w:rsidRPr="00E37C5C" w:rsidRDefault="00F827AD" w:rsidP="006A087E">
      <w:pPr>
        <w:spacing w:after="0" w:line="240" w:lineRule="auto"/>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06738524" w:rsidR="00F827AD" w:rsidRPr="00C36C70" w:rsidRDefault="00F827AD" w:rsidP="006A087E">
      <w:pPr>
        <w:spacing w:after="0" w:line="240" w:lineRule="auto"/>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A51777">
        <w:rPr>
          <w:rFonts w:asciiTheme="minorHAnsi" w:hAnsiTheme="minorHAnsi"/>
          <w:lang w:val="ka-GE"/>
        </w:rPr>
        <w:t xml:space="preserve"> </w:t>
      </w:r>
      <w:hyperlink r:id="rId10" w:history="1">
        <w:r w:rsidR="00A51777" w:rsidRPr="00D2036F">
          <w:rPr>
            <w:rStyle w:val="Hyperlink"/>
            <w:rFonts w:asciiTheme="minorHAnsi" w:hAnsiTheme="minorHAnsi"/>
          </w:rPr>
          <w:t>nkoberidze</w:t>
        </w:r>
        <w:r w:rsidR="00A51777" w:rsidRPr="00D2036F">
          <w:rPr>
            <w:rStyle w:val="Hyperlink"/>
            <w:rFonts w:asciiTheme="minorHAnsi" w:hAnsiTheme="minorHAnsi" w:cstheme="minorHAnsi"/>
          </w:rPr>
          <w:t>@gwp.ge</w:t>
        </w:r>
      </w:hyperlink>
      <w:r w:rsidR="00A51777">
        <w:rPr>
          <w:rFonts w:asciiTheme="minorHAnsi" w:hAnsiTheme="minorHAnsi" w:cstheme="minorHAnsi"/>
        </w:rPr>
        <w:t xml:space="preserve"> </w:t>
      </w:r>
    </w:p>
    <w:p w14:paraId="683EC820" w14:textId="051420B4" w:rsidR="00F827AD" w:rsidRPr="00C36C70" w:rsidRDefault="00F827AD" w:rsidP="006A087E">
      <w:pPr>
        <w:spacing w:after="0" w:line="240" w:lineRule="auto"/>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A51777">
        <w:rPr>
          <w:rFonts w:cs="Arial"/>
        </w:rPr>
        <w:t>6</w:t>
      </w:r>
      <w:r w:rsidR="005A0827" w:rsidRPr="00E37C5C">
        <w:rPr>
          <w:rFonts w:cs="Arial"/>
          <w:lang w:val="ka-GE"/>
        </w:rPr>
        <w:t>); 5</w:t>
      </w:r>
      <w:r w:rsidR="00A51777">
        <w:rPr>
          <w:rFonts w:cs="Arial"/>
        </w:rPr>
        <w:t>55 68 93 98</w:t>
      </w:r>
    </w:p>
    <w:p w14:paraId="4B905149" w14:textId="77777777" w:rsidR="00F827AD" w:rsidRPr="00E37C5C" w:rsidRDefault="00F827AD" w:rsidP="006A087E">
      <w:pPr>
        <w:spacing w:after="0" w:line="240" w:lineRule="auto"/>
        <w:jc w:val="both"/>
        <w:rPr>
          <w:rFonts w:ascii="Sylfaen" w:hAnsi="Sylfaen" w:cs="Sylfaen"/>
          <w:lang w:val="ka-GE"/>
        </w:rPr>
      </w:pPr>
    </w:p>
    <w:p w14:paraId="226F626E" w14:textId="793EBD10" w:rsidR="005E130F" w:rsidRPr="00C36C70" w:rsidRDefault="005E130F" w:rsidP="006A087E">
      <w:pPr>
        <w:spacing w:after="0" w:line="240" w:lineRule="auto"/>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A51777">
        <w:rPr>
          <w:rFonts w:ascii="Sylfaen" w:hAnsi="Sylfaen" w:cs="Sylfaen"/>
          <w:lang w:val="ka-GE"/>
        </w:rPr>
        <w:t>ირაკლი ხვადაგაძე</w:t>
      </w:r>
    </w:p>
    <w:p w14:paraId="261FD56D" w14:textId="7FFD9C24" w:rsidR="005E130F" w:rsidRPr="00E37C5C" w:rsidRDefault="005E130F" w:rsidP="006A087E">
      <w:pPr>
        <w:spacing w:after="0" w:line="240" w:lineRule="auto"/>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71BF586D" w:rsidR="005E130F" w:rsidRPr="00C36C70" w:rsidRDefault="005E130F" w:rsidP="006A087E">
      <w:pPr>
        <w:spacing w:after="0" w:line="240" w:lineRule="auto"/>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A51777" w:rsidRPr="00D2036F">
          <w:rPr>
            <w:rStyle w:val="Hyperlink"/>
            <w:rFonts w:asciiTheme="minorHAnsi" w:hAnsiTheme="minorHAnsi" w:cstheme="minorHAnsi"/>
          </w:rPr>
          <w:t>ikhvadagadze@gwp.ge</w:t>
        </w:r>
      </w:hyperlink>
      <w:r w:rsidR="00A51777">
        <w:rPr>
          <w:rFonts w:asciiTheme="minorHAnsi" w:hAnsiTheme="minorHAnsi" w:cstheme="minorHAnsi"/>
        </w:rPr>
        <w:t xml:space="preserve"> </w:t>
      </w:r>
    </w:p>
    <w:p w14:paraId="23139452" w14:textId="2F5F04EB" w:rsidR="005E130F" w:rsidRPr="00C36C70" w:rsidRDefault="005E130F" w:rsidP="006A087E">
      <w:pPr>
        <w:spacing w:after="0" w:line="240" w:lineRule="auto"/>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r w:rsidR="00C36C70" w:rsidRPr="007E0178">
        <w:rPr>
          <w:rFonts w:ascii="Sylfaen" w:hAnsi="Sylfaen" w:cs="Arial"/>
          <w:lang w:val="ka-GE"/>
        </w:rPr>
        <w:t>5</w:t>
      </w:r>
      <w:r w:rsidR="007E0178" w:rsidRPr="007E0178">
        <w:rPr>
          <w:rFonts w:ascii="Sylfaen" w:hAnsi="Sylfaen" w:cs="Arial"/>
          <w:lang w:val="ka-GE"/>
        </w:rPr>
        <w:t>99</w:t>
      </w:r>
      <w:r w:rsidR="00C36C70" w:rsidRPr="007E0178">
        <w:rPr>
          <w:rFonts w:ascii="Sylfaen" w:hAnsi="Sylfaen" w:cs="Arial"/>
          <w:lang w:val="ka-GE"/>
        </w:rPr>
        <w:t xml:space="preserve"> </w:t>
      </w:r>
      <w:r w:rsidR="007E0178" w:rsidRPr="007E0178">
        <w:rPr>
          <w:rFonts w:ascii="Sylfaen" w:hAnsi="Sylfaen" w:cs="Arial"/>
          <w:lang w:val="ka-GE"/>
        </w:rPr>
        <w:t>505 067</w:t>
      </w:r>
    </w:p>
    <w:p w14:paraId="15186467" w14:textId="77777777" w:rsidR="00F827AD" w:rsidRPr="00E37C5C" w:rsidRDefault="00F827AD" w:rsidP="006A087E">
      <w:pPr>
        <w:spacing w:after="0" w:line="240" w:lineRule="auto"/>
        <w:jc w:val="both"/>
        <w:rPr>
          <w:rFonts w:ascii="Sylfaen" w:hAnsi="Sylfaen" w:cs="Arial"/>
          <w:lang w:val="ka-GE"/>
        </w:rPr>
      </w:pPr>
    </w:p>
    <w:p w14:paraId="58D236C0" w14:textId="156036A5" w:rsidR="00237416" w:rsidRPr="00E37C5C" w:rsidRDefault="00237416" w:rsidP="006A087E">
      <w:pPr>
        <w:spacing w:after="0" w:line="240" w:lineRule="auto"/>
        <w:jc w:val="both"/>
        <w:rPr>
          <w:rFonts w:ascii="AcadNusx" w:hAnsi="AcadNusx"/>
        </w:rPr>
      </w:pPr>
      <w:bookmarkStart w:id="1" w:name="_Toc454818556"/>
      <w:bookmarkEnd w:id="1"/>
    </w:p>
    <w:sectPr w:rsidR="00237416" w:rsidRPr="00E37C5C"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072D3" w14:textId="77777777" w:rsidR="00E31FB7" w:rsidRDefault="00E31FB7" w:rsidP="007902EA">
      <w:pPr>
        <w:spacing w:after="0" w:line="240" w:lineRule="auto"/>
      </w:pPr>
      <w:r>
        <w:separator/>
      </w:r>
    </w:p>
  </w:endnote>
  <w:endnote w:type="continuationSeparator" w:id="0">
    <w:p w14:paraId="5175D4CD" w14:textId="77777777" w:rsidR="00E31FB7" w:rsidRDefault="00E31FB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F2D2E56" w:rsidR="004A3BD8" w:rsidRDefault="004A3BD8">
        <w:pPr>
          <w:pStyle w:val="Footer"/>
          <w:jc w:val="right"/>
        </w:pPr>
        <w:r>
          <w:fldChar w:fldCharType="begin"/>
        </w:r>
        <w:r>
          <w:instrText xml:space="preserve"> PAGE   \* MERGEFORMAT </w:instrText>
        </w:r>
        <w:r>
          <w:fldChar w:fldCharType="separate"/>
        </w:r>
        <w:r w:rsidR="00D91570">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936A" w14:textId="77777777" w:rsidR="00E31FB7" w:rsidRDefault="00E31FB7" w:rsidP="007902EA">
      <w:pPr>
        <w:spacing w:after="0" w:line="240" w:lineRule="auto"/>
      </w:pPr>
      <w:r>
        <w:separator/>
      </w:r>
    </w:p>
  </w:footnote>
  <w:footnote w:type="continuationSeparator" w:id="0">
    <w:p w14:paraId="07F462BE" w14:textId="77777777" w:rsidR="00E31FB7" w:rsidRDefault="00E31FB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29"/>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3BBF"/>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319CA"/>
    <w:rsid w:val="00237416"/>
    <w:rsid w:val="00240D77"/>
    <w:rsid w:val="00241768"/>
    <w:rsid w:val="002422D6"/>
    <w:rsid w:val="002468A9"/>
    <w:rsid w:val="00247B66"/>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5BB9"/>
    <w:rsid w:val="00356613"/>
    <w:rsid w:val="00357317"/>
    <w:rsid w:val="003573F4"/>
    <w:rsid w:val="003615AB"/>
    <w:rsid w:val="003654B7"/>
    <w:rsid w:val="003657A5"/>
    <w:rsid w:val="003712DF"/>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3291"/>
    <w:rsid w:val="004147A6"/>
    <w:rsid w:val="00430AF7"/>
    <w:rsid w:val="00431665"/>
    <w:rsid w:val="00431B3C"/>
    <w:rsid w:val="004375BF"/>
    <w:rsid w:val="00440A96"/>
    <w:rsid w:val="00442F86"/>
    <w:rsid w:val="004446E6"/>
    <w:rsid w:val="00446516"/>
    <w:rsid w:val="00452128"/>
    <w:rsid w:val="004533A4"/>
    <w:rsid w:val="00457067"/>
    <w:rsid w:val="00457D9A"/>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2443"/>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087E"/>
    <w:rsid w:val="006A256D"/>
    <w:rsid w:val="006A3850"/>
    <w:rsid w:val="006A3D31"/>
    <w:rsid w:val="006A7B28"/>
    <w:rsid w:val="006B4D91"/>
    <w:rsid w:val="006C1436"/>
    <w:rsid w:val="006C7D3F"/>
    <w:rsid w:val="006C7E00"/>
    <w:rsid w:val="006D054A"/>
    <w:rsid w:val="006D51FE"/>
    <w:rsid w:val="006E119F"/>
    <w:rsid w:val="006E1729"/>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3F97"/>
    <w:rsid w:val="007D73CE"/>
    <w:rsid w:val="007E0178"/>
    <w:rsid w:val="007E0304"/>
    <w:rsid w:val="007E1E28"/>
    <w:rsid w:val="007F1D40"/>
    <w:rsid w:val="007F3AA0"/>
    <w:rsid w:val="007F4F2B"/>
    <w:rsid w:val="007F7ADB"/>
    <w:rsid w:val="0081634F"/>
    <w:rsid w:val="00821CF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2990"/>
    <w:rsid w:val="00873CC4"/>
    <w:rsid w:val="008751D7"/>
    <w:rsid w:val="00875254"/>
    <w:rsid w:val="00876B2D"/>
    <w:rsid w:val="00876B9D"/>
    <w:rsid w:val="00880143"/>
    <w:rsid w:val="0088287D"/>
    <w:rsid w:val="00890026"/>
    <w:rsid w:val="008918CD"/>
    <w:rsid w:val="008924E6"/>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69EF"/>
    <w:rsid w:val="0099130F"/>
    <w:rsid w:val="00993CCC"/>
    <w:rsid w:val="00993D47"/>
    <w:rsid w:val="0099429F"/>
    <w:rsid w:val="00997CB4"/>
    <w:rsid w:val="009A2F37"/>
    <w:rsid w:val="009A7535"/>
    <w:rsid w:val="009B5C8A"/>
    <w:rsid w:val="009C3722"/>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6D1D"/>
    <w:rsid w:val="00A34531"/>
    <w:rsid w:val="00A35317"/>
    <w:rsid w:val="00A35A9C"/>
    <w:rsid w:val="00A37671"/>
    <w:rsid w:val="00A37FB1"/>
    <w:rsid w:val="00A40CA1"/>
    <w:rsid w:val="00A46D11"/>
    <w:rsid w:val="00A478F8"/>
    <w:rsid w:val="00A50438"/>
    <w:rsid w:val="00A51777"/>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2BA"/>
    <w:rsid w:val="00B92B05"/>
    <w:rsid w:val="00B942E0"/>
    <w:rsid w:val="00B949D3"/>
    <w:rsid w:val="00B97F4F"/>
    <w:rsid w:val="00BB0F01"/>
    <w:rsid w:val="00BC364F"/>
    <w:rsid w:val="00BC4C63"/>
    <w:rsid w:val="00BD74F8"/>
    <w:rsid w:val="00BE0965"/>
    <w:rsid w:val="00BE187B"/>
    <w:rsid w:val="00BE1A34"/>
    <w:rsid w:val="00BE3060"/>
    <w:rsid w:val="00BE361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3F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C88"/>
    <w:rsid w:val="00D02E9A"/>
    <w:rsid w:val="00D0444D"/>
    <w:rsid w:val="00D1186B"/>
    <w:rsid w:val="00D11CAA"/>
    <w:rsid w:val="00D13C42"/>
    <w:rsid w:val="00D150F5"/>
    <w:rsid w:val="00D16A7A"/>
    <w:rsid w:val="00D20CC6"/>
    <w:rsid w:val="00D2709F"/>
    <w:rsid w:val="00D30223"/>
    <w:rsid w:val="00D32A75"/>
    <w:rsid w:val="00D32AB0"/>
    <w:rsid w:val="00D3468A"/>
    <w:rsid w:val="00D374EE"/>
    <w:rsid w:val="00D43A2F"/>
    <w:rsid w:val="00D456C2"/>
    <w:rsid w:val="00D513C2"/>
    <w:rsid w:val="00D51D10"/>
    <w:rsid w:val="00D527CB"/>
    <w:rsid w:val="00D557E5"/>
    <w:rsid w:val="00D55C6F"/>
    <w:rsid w:val="00D5623D"/>
    <w:rsid w:val="00D57017"/>
    <w:rsid w:val="00D624C5"/>
    <w:rsid w:val="00D62EF8"/>
    <w:rsid w:val="00D663A7"/>
    <w:rsid w:val="00D75CAC"/>
    <w:rsid w:val="00D80CDB"/>
    <w:rsid w:val="00D8245F"/>
    <w:rsid w:val="00D91570"/>
    <w:rsid w:val="00D959AB"/>
    <w:rsid w:val="00D95A0F"/>
    <w:rsid w:val="00D96566"/>
    <w:rsid w:val="00DA4009"/>
    <w:rsid w:val="00DA5376"/>
    <w:rsid w:val="00DB3203"/>
    <w:rsid w:val="00DB4255"/>
    <w:rsid w:val="00DB4D6B"/>
    <w:rsid w:val="00DB6A14"/>
    <w:rsid w:val="00DB77E8"/>
    <w:rsid w:val="00DC2AA1"/>
    <w:rsid w:val="00DC4440"/>
    <w:rsid w:val="00DC6664"/>
    <w:rsid w:val="00DD1F94"/>
    <w:rsid w:val="00DE5016"/>
    <w:rsid w:val="00DF0E2A"/>
    <w:rsid w:val="00DF4C1A"/>
    <w:rsid w:val="00DF5F26"/>
    <w:rsid w:val="00E00D0C"/>
    <w:rsid w:val="00E111BD"/>
    <w:rsid w:val="00E123C2"/>
    <w:rsid w:val="00E14853"/>
    <w:rsid w:val="00E2134C"/>
    <w:rsid w:val="00E25748"/>
    <w:rsid w:val="00E2616C"/>
    <w:rsid w:val="00E262FC"/>
    <w:rsid w:val="00E272FF"/>
    <w:rsid w:val="00E3022B"/>
    <w:rsid w:val="00E31FB7"/>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C2C7A"/>
    <w:rsid w:val="00EF34FE"/>
    <w:rsid w:val="00EF7F05"/>
    <w:rsid w:val="00F0075A"/>
    <w:rsid w:val="00F0297E"/>
    <w:rsid w:val="00F0659D"/>
    <w:rsid w:val="00F069C7"/>
    <w:rsid w:val="00F115A1"/>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58ED-A936-4EEC-BB20-E62E4456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Magda Lomtatidze</cp:lastModifiedBy>
  <cp:revision>12</cp:revision>
  <cp:lastPrinted>2015-07-27T06:36:00Z</cp:lastPrinted>
  <dcterms:created xsi:type="dcterms:W3CDTF">2022-07-05T17:55:00Z</dcterms:created>
  <dcterms:modified xsi:type="dcterms:W3CDTF">2022-08-03T08:39:00Z</dcterms:modified>
</cp:coreProperties>
</file>